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D18A2" w14:textId="241F2A82" w:rsidR="00B04B2F" w:rsidRPr="006153B8" w:rsidRDefault="00B04B2F" w:rsidP="00B04B2F">
      <w:pPr>
        <w:rPr>
          <w:b/>
          <w:bCs/>
          <w:sz w:val="32"/>
          <w:szCs w:val="32"/>
        </w:rPr>
      </w:pPr>
      <w:r w:rsidRPr="006153B8">
        <w:rPr>
          <w:b/>
          <w:bCs/>
          <w:sz w:val="32"/>
          <w:szCs w:val="32"/>
        </w:rPr>
        <w:t xml:space="preserve">Vejledning vedr. deltagelse i stævner og rejser + forsikring. </w:t>
      </w:r>
    </w:p>
    <w:p w14:paraId="5AAE8096" w14:textId="18AED777" w:rsidR="00A5192A" w:rsidRPr="00CE69C9" w:rsidRDefault="00CC4204" w:rsidP="00B04B2F">
      <w:pPr>
        <w:rPr>
          <w:b/>
          <w:bCs/>
          <w:color w:val="2E74B5" w:themeColor="accent5" w:themeShade="BF"/>
        </w:rPr>
      </w:pPr>
      <w:r>
        <w:rPr>
          <w:b/>
          <w:bCs/>
          <w:color w:val="2E74B5" w:themeColor="accent5" w:themeShade="BF"/>
        </w:rPr>
        <w:t>November 2025.</w:t>
      </w:r>
    </w:p>
    <w:p w14:paraId="4996D1CC" w14:textId="77777777" w:rsidR="00B04B2F" w:rsidRPr="009835B4" w:rsidRDefault="00B04B2F" w:rsidP="00B04B2F">
      <w:pPr>
        <w:rPr>
          <w:b/>
          <w:bCs/>
        </w:rPr>
      </w:pPr>
      <w:r w:rsidRPr="009835B4">
        <w:rPr>
          <w:b/>
          <w:bCs/>
        </w:rPr>
        <w:t xml:space="preserve">1. Formål og målsætning </w:t>
      </w:r>
    </w:p>
    <w:p w14:paraId="7B004EE7" w14:textId="0B62908F" w:rsidR="00B04B2F" w:rsidRDefault="00B04B2F" w:rsidP="00B04B2F">
      <w:r>
        <w:t>Deltagelse i stævner og rejser er et vigtigt led i styrkelsen af sammenhold på årgangen og i klubben. Klubben støtter derfor, at de enkle hold og årgange deltager i stævner</w:t>
      </w:r>
      <w:r w:rsidR="00DE6E9E">
        <w:t>/cup</w:t>
      </w:r>
      <w:r>
        <w:t xml:space="preserve"> og rejser, også på tværs af årgange og afdelinger. Det er klubbens målsætning</w:t>
      </w:r>
      <w:r w:rsidR="00980403">
        <w:t>,</w:t>
      </w:r>
      <w:r>
        <w:t xml:space="preserve"> at vi deltager i mange stævner og rejser hvert år, </w:t>
      </w:r>
      <w:r w:rsidR="00B45439">
        <w:t>også</w:t>
      </w:r>
      <w:r>
        <w:t xml:space="preserve"> for </w:t>
      </w:r>
      <w:r w:rsidR="00B45439">
        <w:t>klubbens hold U</w:t>
      </w:r>
      <w:r w:rsidR="006217B2">
        <w:t>10</w:t>
      </w:r>
      <w:r w:rsidR="00B45439">
        <w:t>-U12</w:t>
      </w:r>
      <w:r w:rsidR="00A84EF5">
        <w:t>,</w:t>
      </w:r>
      <w:r w:rsidR="00B1425D">
        <w:t xml:space="preserve"> s</w:t>
      </w:r>
      <w:r>
        <w:t xml:space="preserve">amt der </w:t>
      </w:r>
      <w:r w:rsidR="0076517A">
        <w:t xml:space="preserve">gerne </w:t>
      </w:r>
      <w:r>
        <w:t xml:space="preserve">opbygges </w:t>
      </w:r>
      <w:r w:rsidR="00B1425D">
        <w:t xml:space="preserve">en </w:t>
      </w:r>
      <w:r>
        <w:t xml:space="preserve">kontinuitet i deltagelse i stævner og rejser. </w:t>
      </w:r>
    </w:p>
    <w:p w14:paraId="55DFEC67" w14:textId="77777777" w:rsidR="00B04B2F" w:rsidRPr="009835B4" w:rsidRDefault="00B04B2F" w:rsidP="00B04B2F">
      <w:pPr>
        <w:rPr>
          <w:b/>
          <w:bCs/>
        </w:rPr>
      </w:pPr>
      <w:r w:rsidRPr="009835B4">
        <w:rPr>
          <w:b/>
          <w:bCs/>
        </w:rPr>
        <w:t xml:space="preserve">2. Generelle retningslinjer for deltagelse i stævner og rejser </w:t>
      </w:r>
    </w:p>
    <w:p w14:paraId="0A7D0842" w14:textId="430730B5" w:rsidR="00056891" w:rsidRDefault="00B04B2F" w:rsidP="00B04B2F">
      <w:r>
        <w:t xml:space="preserve">2.1 Den </w:t>
      </w:r>
      <w:r w:rsidR="00056891">
        <w:t xml:space="preserve">årgangs </w:t>
      </w:r>
      <w:r>
        <w:t>ansvarliges opgaver</w:t>
      </w:r>
      <w:r w:rsidR="00056891">
        <w:t xml:space="preserve">: </w:t>
      </w:r>
      <w:r w:rsidR="00875AC8">
        <w:t>Information om</w:t>
      </w:r>
      <w:r>
        <w:t xml:space="preserve"> deltagelse i stævner og rejser fremsendes til </w:t>
      </w:r>
      <w:r w:rsidR="00056891">
        <w:t>ungdomsudvalget.</w:t>
      </w:r>
      <w:r>
        <w:t xml:space="preserve"> </w:t>
      </w:r>
    </w:p>
    <w:p w14:paraId="79B28179" w14:textId="05E46CE5" w:rsidR="00B04B2F" w:rsidRDefault="00B04B2F" w:rsidP="00B04B2F">
      <w:r>
        <w:t xml:space="preserve">• Udarbejdelse af budget for udgifter til rejser, logi, fortæring holdtilmeldinger, samt evt. adgangsbilletter mm. • Programoplæg • Foreløbig deltagerliste, evt. blot antal deltagere. </w:t>
      </w:r>
    </w:p>
    <w:p w14:paraId="501DF352" w14:textId="77777777" w:rsidR="00056891" w:rsidRDefault="00B04B2F" w:rsidP="00B04B2F">
      <w:r>
        <w:t xml:space="preserve">2.2 Overordnede regler vedr. stævner og rejser </w:t>
      </w:r>
    </w:p>
    <w:p w14:paraId="21B50008" w14:textId="04D88DD1" w:rsidR="007C656B" w:rsidRDefault="007C656B" w:rsidP="00B04B2F">
      <w:r>
        <w:t xml:space="preserve">Hold der spiller </w:t>
      </w:r>
      <w:r w:rsidRPr="002057BA">
        <w:rPr>
          <w:b/>
          <w:bCs/>
        </w:rPr>
        <w:t>indendørs</w:t>
      </w:r>
      <w:r>
        <w:t xml:space="preserve"> fodbold (U5-U9) kan deltage i </w:t>
      </w:r>
      <w:proofErr w:type="spellStart"/>
      <w:r w:rsidR="001719F6">
        <w:t>DBUs</w:t>
      </w:r>
      <w:proofErr w:type="spellEnd"/>
      <w:r w:rsidR="001719F6">
        <w:t xml:space="preserve"> </w:t>
      </w:r>
      <w:r w:rsidR="00EF1DFA">
        <w:t xml:space="preserve">en dages </w:t>
      </w:r>
      <w:r w:rsidR="001719F6">
        <w:t>stævner</w:t>
      </w:r>
      <w:r w:rsidR="00EC2A5A">
        <w:t xml:space="preserve">. Disse afvikles 5 x </w:t>
      </w:r>
      <w:r w:rsidR="00EF1DFA">
        <w:t xml:space="preserve">i </w:t>
      </w:r>
      <w:r w:rsidR="00EC2A5A">
        <w:t>november-marts med et stævnegebyr på kr. 22</w:t>
      </w:r>
      <w:r w:rsidR="00EF1DFA">
        <w:t>5,- (U5-U7) og kr. 345,- (U8-16).</w:t>
      </w:r>
      <w:r w:rsidR="00081B2F">
        <w:t xml:space="preserve"> Deltagelse i øvrige tilbud, </w:t>
      </w:r>
      <w:r w:rsidR="00491298">
        <w:t xml:space="preserve">her </w:t>
      </w:r>
      <w:r w:rsidR="00081B2F">
        <w:t xml:space="preserve">betaler </w:t>
      </w:r>
      <w:r w:rsidR="002057BA">
        <w:t xml:space="preserve">årgangen stævnegebyr og deltagergebyr. </w:t>
      </w:r>
    </w:p>
    <w:p w14:paraId="72F6AA69" w14:textId="62D3E8CE" w:rsidR="009B3AC2" w:rsidRDefault="00EF1DFA" w:rsidP="00B04B2F">
      <w:r w:rsidRPr="002057BA">
        <w:rPr>
          <w:b/>
          <w:bCs/>
        </w:rPr>
        <w:t>Udendørs</w:t>
      </w:r>
      <w:r>
        <w:t xml:space="preserve">: </w:t>
      </w:r>
      <w:r w:rsidR="00C82856">
        <w:t>Hvert år deltager Odder Fodbold årgange U</w:t>
      </w:r>
      <w:r w:rsidR="00EB77FC">
        <w:t>9</w:t>
      </w:r>
      <w:r w:rsidR="00C82856">
        <w:t xml:space="preserve">-U15 </w:t>
      </w:r>
      <w:r w:rsidR="00EB7347">
        <w:t>i North Sea Cuppen</w:t>
      </w:r>
      <w:r w:rsidR="00AD6329">
        <w:t xml:space="preserve"> </w:t>
      </w:r>
      <w:hyperlink r:id="rId9" w:history="1">
        <w:r w:rsidR="00AD6329">
          <w:rPr>
            <w:rStyle w:val="Hyperlink"/>
            <w:rFonts w:ascii="Arial" w:hAnsi="Arial" w:cs="Arial"/>
            <w:color w:val="2878C8"/>
            <w:shd w:val="clear" w:color="auto" w:fill="FFFFFF"/>
          </w:rPr>
          <w:t>http://nsfc.dk/</w:t>
        </w:r>
      </w:hyperlink>
      <w:r w:rsidR="00EB7347">
        <w:t>, til dette stævne ydes der et tilskud pr. spiller</w:t>
      </w:r>
      <w:r w:rsidR="007C2282">
        <w:t>.</w:t>
      </w:r>
      <w:r w:rsidR="003E5C9E">
        <w:t xml:space="preserve"> Dette er en fæl</w:t>
      </w:r>
      <w:r w:rsidR="00A81A84">
        <w:t>l</w:t>
      </w:r>
      <w:r w:rsidR="003E5C9E">
        <w:t>es klubtur</w:t>
      </w:r>
      <w:r w:rsidR="00A81A84">
        <w:t xml:space="preserve"> og s</w:t>
      </w:r>
      <w:r w:rsidR="003E5C9E">
        <w:t>tævnet afvikles maj-juni.</w:t>
      </w:r>
    </w:p>
    <w:p w14:paraId="76132940" w14:textId="78228446" w:rsidR="00056891" w:rsidRPr="00FE31FE" w:rsidRDefault="00FB7F64" w:rsidP="00B04B2F">
      <w:r w:rsidRPr="00FE31FE">
        <w:t>Holdene kan i løbet af et fodbold</w:t>
      </w:r>
      <w:r w:rsidR="00244746">
        <w:t>året</w:t>
      </w:r>
      <w:r w:rsidRPr="00FE31FE">
        <w:t xml:space="preserve"> </w:t>
      </w:r>
      <w:r w:rsidR="007A6B80" w:rsidRPr="00FE31FE">
        <w:t>deltage i</w:t>
      </w:r>
      <w:r w:rsidR="00693169" w:rsidRPr="00FE31FE">
        <w:t xml:space="preserve"> </w:t>
      </w:r>
      <w:r w:rsidR="00AA6A8D" w:rsidRPr="00FE31FE">
        <w:t xml:space="preserve">enten </w:t>
      </w:r>
      <w:r w:rsidR="003E57CA" w:rsidRPr="00FE31FE">
        <w:t>é</w:t>
      </w:r>
      <w:r w:rsidR="002A529F" w:rsidRPr="00FE31FE">
        <w:t>t efterårs</w:t>
      </w:r>
      <w:r w:rsidR="00AA6A8D" w:rsidRPr="00FE31FE">
        <w:t xml:space="preserve"> eller</w:t>
      </w:r>
      <w:r w:rsidR="002A529F" w:rsidRPr="00FE31FE">
        <w:t xml:space="preserve"> </w:t>
      </w:r>
      <w:r w:rsidR="003E57CA" w:rsidRPr="00FE31FE">
        <w:t>é</w:t>
      </w:r>
      <w:r w:rsidR="002A529F" w:rsidRPr="00FE31FE">
        <w:t>t forårs stævne.</w:t>
      </w:r>
      <w:r w:rsidR="00FA220A" w:rsidRPr="00FE31FE">
        <w:t xml:space="preserve"> </w:t>
      </w:r>
      <w:r w:rsidR="006D48D5" w:rsidRPr="00FE31FE">
        <w:t xml:space="preserve">Her betaler </w:t>
      </w:r>
      <w:r w:rsidR="00EA008F" w:rsidRPr="00FE31FE">
        <w:t xml:space="preserve">klubben gebyret for holdets </w:t>
      </w:r>
      <w:r w:rsidR="005C51DD" w:rsidRPr="00FE31FE">
        <w:t>stævnetilmelding. Årgangen</w:t>
      </w:r>
      <w:r w:rsidR="00B04B2F" w:rsidRPr="00FE31FE">
        <w:t xml:space="preserve"> kan dog, hvis forældrene ønsker det, altid selv finansiere deltagelse i yderligere stævner</w:t>
      </w:r>
      <w:r w:rsidR="00056891" w:rsidRPr="00FE31FE">
        <w:t>.</w:t>
      </w:r>
      <w:r w:rsidR="000C727B">
        <w:t xml:space="preserve"> </w:t>
      </w:r>
      <w:r w:rsidR="000C727B" w:rsidRPr="00FE31FE">
        <w:t xml:space="preserve">Stævner udbydes bl.a. på </w:t>
      </w:r>
      <w:hyperlink r:id="rId10" w:history="1">
        <w:r w:rsidR="000C727B" w:rsidRPr="00FE31FE">
          <w:rPr>
            <w:rStyle w:val="Hyperlink"/>
            <w:color w:val="auto"/>
          </w:rPr>
          <w:t>www.stævner.dk</w:t>
        </w:r>
      </w:hyperlink>
    </w:p>
    <w:p w14:paraId="0B7E26BD" w14:textId="24648E52" w:rsidR="00817DBC" w:rsidRPr="00FE31FE" w:rsidRDefault="00817DBC" w:rsidP="00B04B2F">
      <w:r w:rsidRPr="00A81A84">
        <w:rPr>
          <w:u w:val="single"/>
        </w:rPr>
        <w:t>R</w:t>
      </w:r>
      <w:r w:rsidR="00FD04FA" w:rsidRPr="00A81A84">
        <w:rPr>
          <w:u w:val="single"/>
        </w:rPr>
        <w:t>ejse</w:t>
      </w:r>
      <w:r w:rsidRPr="00A81A84">
        <w:rPr>
          <w:u w:val="single"/>
        </w:rPr>
        <w:t xml:space="preserve"> i Danmark / </w:t>
      </w:r>
      <w:r w:rsidR="00FD04FA" w:rsidRPr="00A81A84">
        <w:rPr>
          <w:u w:val="single"/>
        </w:rPr>
        <w:t>u</w:t>
      </w:r>
      <w:r w:rsidR="00B04B2F" w:rsidRPr="00A81A84">
        <w:rPr>
          <w:u w:val="single"/>
        </w:rPr>
        <w:t>denlandsrejser</w:t>
      </w:r>
      <w:r w:rsidR="00B04B2F" w:rsidRPr="00FE31FE">
        <w:t xml:space="preserve"> </w:t>
      </w:r>
      <w:r w:rsidR="00056891" w:rsidRPr="00FE31FE">
        <w:t>- f</w:t>
      </w:r>
      <w:r w:rsidR="00B04B2F" w:rsidRPr="00FE31FE">
        <w:t xml:space="preserve">ørste udenlandsrejse kan tidligst ske som U13 spiller. </w:t>
      </w:r>
    </w:p>
    <w:p w14:paraId="426EEDF9" w14:textId="2C037173" w:rsidR="000A2D1D" w:rsidRPr="00D44D51" w:rsidRDefault="006D1565" w:rsidP="00B04B2F">
      <w:r>
        <w:t xml:space="preserve">U16 dr/pi. </w:t>
      </w:r>
      <w:r w:rsidR="00B04B2F">
        <w:t>Klubben afholder udgiften til turneringstilmeldelse</w:t>
      </w:r>
      <w:r w:rsidR="00817DBC">
        <w:t xml:space="preserve"> samt et </w:t>
      </w:r>
      <w:r w:rsidR="00817DBC" w:rsidRPr="00FE31FE">
        <w:t>tilskud</w:t>
      </w:r>
      <w:r w:rsidR="00817DBC">
        <w:t xml:space="preserve"> pr. spiller</w:t>
      </w:r>
      <w:r w:rsidR="00CC567D" w:rsidRPr="00FE31FE">
        <w:t xml:space="preserve"> kr. </w:t>
      </w:r>
      <w:r w:rsidR="00E834EE" w:rsidRPr="00FE31FE">
        <w:t>200,-</w:t>
      </w:r>
      <w:r w:rsidR="00E834EE" w:rsidRPr="00FE31FE">
        <w:rPr>
          <w:b/>
          <w:bCs/>
        </w:rPr>
        <w:t xml:space="preserve"> </w:t>
      </w:r>
      <w:r w:rsidRPr="00D44D51">
        <w:t xml:space="preserve">ifm. </w:t>
      </w:r>
      <w:r w:rsidR="00D44D51" w:rsidRPr="00D44D51">
        <w:t xml:space="preserve">afsluttende </w:t>
      </w:r>
      <w:r w:rsidR="00D44D51">
        <w:t>ungdoms</w:t>
      </w:r>
      <w:r w:rsidR="00D44D51" w:rsidRPr="00D44D51">
        <w:t>rejse inden/udenlands.</w:t>
      </w:r>
    </w:p>
    <w:p w14:paraId="5A403783" w14:textId="105F1BBF" w:rsidR="00056891" w:rsidRPr="005C4396" w:rsidRDefault="00B04B2F" w:rsidP="00B04B2F">
      <w:r w:rsidRPr="005C4396">
        <w:t xml:space="preserve">2.3. </w:t>
      </w:r>
      <w:r w:rsidR="00056891" w:rsidRPr="005C4396">
        <w:t>Årgangsansvarlige rolle:</w:t>
      </w:r>
    </w:p>
    <w:p w14:paraId="59E34244" w14:textId="2065F242" w:rsidR="00166FDB" w:rsidRDefault="00875965" w:rsidP="00B04B2F">
      <w:r>
        <w:t xml:space="preserve">En liste </w:t>
      </w:r>
      <w:r w:rsidR="00B04B2F">
        <w:t xml:space="preserve">fremsendes </w:t>
      </w:r>
      <w:r w:rsidR="00056891">
        <w:t xml:space="preserve">til </w:t>
      </w:r>
      <w:r w:rsidR="00085038">
        <w:t>kontaktpersonen</w:t>
      </w:r>
      <w:r w:rsidR="00B54ACC">
        <w:t xml:space="preserve"> samt klubbens kasserer </w:t>
      </w:r>
      <w:r w:rsidR="00E64A84">
        <w:t>med</w:t>
      </w:r>
      <w:r>
        <w:t xml:space="preserve"> info om spillernes navne</w:t>
      </w:r>
      <w:r w:rsidR="001A4BA6">
        <w:t xml:space="preserve"> m. mail og mobil, plus info o</w:t>
      </w:r>
      <w:r w:rsidR="00E64A84">
        <w:t>g</w:t>
      </w:r>
      <w:r w:rsidR="001A4BA6">
        <w:t xml:space="preserve"> data trænere og forældre, der </w:t>
      </w:r>
      <w:r w:rsidR="00E64A84">
        <w:t>varetager lederroller.</w:t>
      </w:r>
      <w:r w:rsidR="00220A8C">
        <w:t xml:space="preserve"> Herunder antal voksne ift. antal spillere:</w:t>
      </w:r>
    </w:p>
    <w:p w14:paraId="23B4CCB8" w14:textId="7A407D27" w:rsidR="00A12CEE" w:rsidRDefault="00A12CEE" w:rsidP="00B04B2F">
      <w:r>
        <w:t>U</w:t>
      </w:r>
      <w:r w:rsidR="00DE42B0">
        <w:t>10-U12 dr/pi. 2 voksne pr. 15 spillere</w:t>
      </w:r>
    </w:p>
    <w:p w14:paraId="2C851ABE" w14:textId="0C42A908" w:rsidR="009B2980" w:rsidRDefault="00566F95" w:rsidP="00B04B2F">
      <w:r>
        <w:t>U13 -1</w:t>
      </w:r>
      <w:r w:rsidR="001112F4">
        <w:t>7</w:t>
      </w:r>
      <w:r>
        <w:t xml:space="preserve"> dr/pi. 2 voksne pr. 20 spillere.</w:t>
      </w:r>
    </w:p>
    <w:p w14:paraId="3AE1EB37" w14:textId="08F8D0EF" w:rsidR="001C4E1E" w:rsidRPr="008705A2" w:rsidRDefault="00F831E7" w:rsidP="00B04B2F">
      <w:pPr>
        <w:rPr>
          <w:b/>
          <w:bCs/>
        </w:rPr>
      </w:pPr>
      <w:r>
        <w:rPr>
          <w:b/>
          <w:bCs/>
        </w:rPr>
        <w:t xml:space="preserve">3. </w:t>
      </w:r>
      <w:r w:rsidR="005D0816" w:rsidRPr="008705A2">
        <w:rPr>
          <w:b/>
          <w:bCs/>
        </w:rPr>
        <w:t xml:space="preserve">Udfærdigelse </w:t>
      </w:r>
      <w:r w:rsidR="00B04B2F" w:rsidRPr="008705A2">
        <w:rPr>
          <w:b/>
          <w:bCs/>
        </w:rPr>
        <w:t>af</w:t>
      </w:r>
      <w:r w:rsidR="005D033A" w:rsidRPr="008705A2">
        <w:rPr>
          <w:b/>
          <w:bCs/>
        </w:rPr>
        <w:t xml:space="preserve"> det</w:t>
      </w:r>
      <w:r w:rsidR="00B04B2F" w:rsidRPr="008705A2">
        <w:rPr>
          <w:b/>
          <w:bCs/>
        </w:rPr>
        <w:t xml:space="preserve"> endelig</w:t>
      </w:r>
      <w:r w:rsidR="005D033A" w:rsidRPr="008705A2">
        <w:rPr>
          <w:b/>
          <w:bCs/>
        </w:rPr>
        <w:t>e</w:t>
      </w:r>
      <w:r w:rsidR="00B04B2F" w:rsidRPr="008705A2">
        <w:rPr>
          <w:b/>
          <w:bCs/>
        </w:rPr>
        <w:t xml:space="preserve"> program og deltagerliste skal indeholde følgende oplysninger: </w:t>
      </w:r>
    </w:p>
    <w:p w14:paraId="7F59E235" w14:textId="0E056415" w:rsidR="00F97B33" w:rsidRDefault="00B04B2F" w:rsidP="00B04B2F">
      <w:r>
        <w:t>Minimum to kontaktpersoner pr. deltager (af sikkerhedsmæssig årsag i tilfælde af uheld). Kopi sendes til kassere</w:t>
      </w:r>
      <w:r w:rsidR="004E44A5">
        <w:t>ren/</w:t>
      </w:r>
      <w:r w:rsidR="001C4E1E">
        <w:t>årgangsansvarlige.</w:t>
      </w:r>
      <w:r>
        <w:t xml:space="preserve"> Sikrer at alle deltagere medbringer, sygesikringsbevis og pas (ved rejse til udlandet) ved afrejse. Medtager på rejsen forsikringspapirer på klubbens kollektive D</w:t>
      </w:r>
      <w:r w:rsidR="00241856">
        <w:t xml:space="preserve">ansk </w:t>
      </w:r>
      <w:r>
        <w:t>I</w:t>
      </w:r>
      <w:r w:rsidR="00241856">
        <w:t>dræts Forbunds</w:t>
      </w:r>
      <w:r>
        <w:t xml:space="preserve"> </w:t>
      </w:r>
      <w:r>
        <w:lastRenderedPageBreak/>
        <w:t>forsikring</w:t>
      </w:r>
      <w:r w:rsidR="00B46BF4">
        <w:t>,</w:t>
      </w:r>
      <w:r>
        <w:t xml:space="preserve"> som klubbens frivillige er omfattet af senest en uge inden afrejsedato. (udskrives fra hjemmesiden) </w:t>
      </w:r>
    </w:p>
    <w:p w14:paraId="0385C427" w14:textId="1D3E5402" w:rsidR="00520238" w:rsidRPr="008705A2" w:rsidRDefault="00F831E7" w:rsidP="00B04B2F">
      <w:pPr>
        <w:rPr>
          <w:b/>
          <w:bCs/>
        </w:rPr>
      </w:pPr>
      <w:r>
        <w:rPr>
          <w:b/>
          <w:bCs/>
        </w:rPr>
        <w:t>4</w:t>
      </w:r>
      <w:r w:rsidR="00B04B2F" w:rsidRPr="008705A2">
        <w:rPr>
          <w:b/>
          <w:bCs/>
        </w:rPr>
        <w:t xml:space="preserve">. Holdenes indbetaling til rejser, samt betaling af faktura mv. </w:t>
      </w:r>
    </w:p>
    <w:p w14:paraId="401FB17A" w14:textId="07A46A37" w:rsidR="00B003E5" w:rsidRPr="00D82795" w:rsidRDefault="00B003E5" w:rsidP="00B04B2F">
      <w:pPr>
        <w:rPr>
          <w:rFonts w:cstheme="minorHAnsi"/>
          <w:color w:val="000000"/>
          <w:shd w:val="clear" w:color="auto" w:fill="FFFFFF"/>
        </w:rPr>
      </w:pPr>
      <w:r w:rsidRPr="00D82795">
        <w:rPr>
          <w:rFonts w:cstheme="minorHAnsi"/>
          <w:color w:val="000000"/>
          <w:shd w:val="clear" w:color="auto" w:fill="FFFFFF"/>
        </w:rPr>
        <w:t>Indbetalingerne fra deltagerne/spillerne skal indbetales til den årgangsansvarlige, hvorefter den årgangsansvarlige overfører et samlet beløb til Odder Fodbolds konto. Dette pga. at det er den årgangsansvarlige, som skal styre</w:t>
      </w:r>
      <w:r w:rsidR="005D033A">
        <w:rPr>
          <w:rFonts w:cstheme="minorHAnsi"/>
          <w:color w:val="000000"/>
          <w:shd w:val="clear" w:color="auto" w:fill="FFFFFF"/>
        </w:rPr>
        <w:t>,</w:t>
      </w:r>
      <w:r w:rsidRPr="00D82795">
        <w:rPr>
          <w:rFonts w:cstheme="minorHAnsi"/>
          <w:color w:val="000000"/>
          <w:shd w:val="clear" w:color="auto" w:fill="FFFFFF"/>
        </w:rPr>
        <w:t xml:space="preserve"> hvem der har betalt og sørge for at alle betaler.</w:t>
      </w:r>
    </w:p>
    <w:p w14:paraId="2591E525" w14:textId="1B774BA5" w:rsidR="005D033A" w:rsidRDefault="006F170E" w:rsidP="00B04B2F">
      <w:r>
        <w:t xml:space="preserve">Enkeltpersonen bliver således ikke personligt økonomisk involveret i ind- og udbetalinger vedr. rejser i klubbens regi. </w:t>
      </w:r>
    </w:p>
    <w:p w14:paraId="4AE8453B" w14:textId="0498FB5B" w:rsidR="005D0816" w:rsidRPr="00AF064B" w:rsidRDefault="00F831E7" w:rsidP="00B04B2F">
      <w:pPr>
        <w:rPr>
          <w:b/>
          <w:bCs/>
        </w:rPr>
      </w:pPr>
      <w:r>
        <w:rPr>
          <w:b/>
          <w:bCs/>
        </w:rPr>
        <w:t>5</w:t>
      </w:r>
      <w:r w:rsidR="00B04B2F" w:rsidRPr="00AF064B">
        <w:rPr>
          <w:b/>
          <w:bCs/>
        </w:rPr>
        <w:t xml:space="preserve">. Aftaler med leverandører. (busselskaber, og andre) </w:t>
      </w:r>
    </w:p>
    <w:p w14:paraId="374BF46A" w14:textId="29752C0F" w:rsidR="005D033A" w:rsidRDefault="00B04B2F" w:rsidP="00B04B2F">
      <w:r>
        <w:t>Bestillinger og aftaler skal foreligge i skriftlig form. Kassere</w:t>
      </w:r>
      <w:r w:rsidR="00D559CF">
        <w:t>re</w:t>
      </w:r>
      <w:r>
        <w:t>n skal have kopi af indgåede aftaler, så kassere</w:t>
      </w:r>
      <w:r w:rsidR="00D559CF">
        <w:t>re</w:t>
      </w:r>
      <w:r>
        <w:t>n har mulighed for at sikre, at aftaler er korrekt indgået og at der betales de lovpligtige skatter og afgifter</w:t>
      </w:r>
      <w:r w:rsidR="0067373A">
        <w:t xml:space="preserve">. </w:t>
      </w:r>
      <w:r w:rsidR="00C926BD">
        <w:t xml:space="preserve">Der </w:t>
      </w:r>
      <w:r w:rsidR="00C926BD" w:rsidRPr="00207EF7">
        <w:rPr>
          <w:i/>
          <w:iCs/>
        </w:rPr>
        <w:t>skal</w:t>
      </w:r>
      <w:r w:rsidR="00C926BD">
        <w:t xml:space="preserve"> indhentes tilbud fra</w:t>
      </w:r>
      <w:r w:rsidR="006105E0">
        <w:t xml:space="preserve"> </w:t>
      </w:r>
      <w:proofErr w:type="spellStart"/>
      <w:r w:rsidR="008E4D34">
        <w:t>UdogHjemAps</w:t>
      </w:r>
      <w:proofErr w:type="spellEnd"/>
      <w:r w:rsidR="008E4D34">
        <w:t>., v. Jes Friis Perschke, M: 40</w:t>
      </w:r>
      <w:r w:rsidR="00387AC0">
        <w:t xml:space="preserve">417599, </w:t>
      </w:r>
      <w:hyperlink r:id="rId11" w:history="1">
        <w:r w:rsidR="00387AC0" w:rsidRPr="00651756">
          <w:rPr>
            <w:rStyle w:val="Hyperlink"/>
          </w:rPr>
          <w:t>friis65@gmail.com</w:t>
        </w:r>
      </w:hyperlink>
      <w:r w:rsidR="00387AC0">
        <w:t xml:space="preserve"> </w:t>
      </w:r>
      <w:r w:rsidR="00C926BD">
        <w:t xml:space="preserve"> ift. transport t/r.</w:t>
      </w:r>
    </w:p>
    <w:p w14:paraId="711FA70E" w14:textId="310A919D" w:rsidR="00520238" w:rsidRPr="00AF064B" w:rsidRDefault="00F831E7" w:rsidP="00B04B2F">
      <w:pPr>
        <w:rPr>
          <w:b/>
          <w:bCs/>
        </w:rPr>
      </w:pPr>
      <w:r>
        <w:rPr>
          <w:b/>
          <w:bCs/>
        </w:rPr>
        <w:t>6</w:t>
      </w:r>
      <w:r w:rsidR="00B04B2F" w:rsidRPr="00AF064B">
        <w:rPr>
          <w:b/>
          <w:bCs/>
        </w:rPr>
        <w:t xml:space="preserve">. Sponsorerede af stævner og rejser </w:t>
      </w:r>
    </w:p>
    <w:p w14:paraId="7385E97F" w14:textId="24E77FF5" w:rsidR="00EF3D73" w:rsidRPr="00AF064B" w:rsidRDefault="00EF3D73" w:rsidP="00EF3D7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da-DK"/>
        </w:rPr>
      </w:pPr>
      <w:r w:rsidRPr="00AF064B">
        <w:rPr>
          <w:rFonts w:eastAsia="Times New Roman" w:cstheme="minorHAnsi"/>
          <w:color w:val="000000"/>
          <w:lang w:eastAsia="da-DK"/>
        </w:rPr>
        <w:t>Sponsorater til stævner/udlandsrute mm. skal altid koordineres med Sponsorchefen.</w:t>
      </w:r>
    </w:p>
    <w:p w14:paraId="31F4B806" w14:textId="3E9C618C" w:rsidR="00EF3D73" w:rsidRDefault="00EF3D73" w:rsidP="0067373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da-DK"/>
        </w:rPr>
      </w:pPr>
      <w:r w:rsidRPr="00AF064B">
        <w:rPr>
          <w:rFonts w:eastAsia="Times New Roman" w:cstheme="minorHAnsi"/>
          <w:color w:val="000000"/>
          <w:lang w:eastAsia="da-DK"/>
        </w:rPr>
        <w:t>Det er altid kassereren som udsender fakturaer på sponsorater, så sponsoratet bliver indbetalt på Odder IGF Fodbolds konto.</w:t>
      </w:r>
    </w:p>
    <w:p w14:paraId="75D362C4" w14:textId="77777777" w:rsidR="0067373A" w:rsidRPr="0067373A" w:rsidRDefault="0067373A" w:rsidP="0067373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da-DK"/>
        </w:rPr>
      </w:pPr>
    </w:p>
    <w:p w14:paraId="19DF419A" w14:textId="44B258FA" w:rsidR="00B6333C" w:rsidRPr="00AF064B" w:rsidRDefault="00F831E7" w:rsidP="00B04B2F">
      <w:pPr>
        <w:rPr>
          <w:b/>
          <w:bCs/>
        </w:rPr>
      </w:pPr>
      <w:r>
        <w:rPr>
          <w:b/>
          <w:bCs/>
        </w:rPr>
        <w:t>7</w:t>
      </w:r>
      <w:r w:rsidR="00F618C4" w:rsidRPr="00AF064B">
        <w:rPr>
          <w:b/>
          <w:bCs/>
        </w:rPr>
        <w:t xml:space="preserve">. </w:t>
      </w:r>
      <w:r w:rsidR="00B6333C" w:rsidRPr="00AF064B">
        <w:rPr>
          <w:b/>
          <w:bCs/>
        </w:rPr>
        <w:t>Forsikring</w:t>
      </w:r>
      <w:r w:rsidR="00A55291">
        <w:rPr>
          <w:b/>
          <w:bCs/>
        </w:rPr>
        <w:t xml:space="preserve"> og Samtykkeerklæring.</w:t>
      </w:r>
    </w:p>
    <w:p w14:paraId="04DACAA8" w14:textId="77777777" w:rsidR="00D559CF" w:rsidRDefault="00B04B2F" w:rsidP="00B04B2F">
      <w:r>
        <w:t xml:space="preserve">DIF’s Forsikring ved idrætsrejse </w:t>
      </w:r>
    </w:p>
    <w:p w14:paraId="56E4AB5B" w14:textId="36ED1ECD" w:rsidR="009C7770" w:rsidRDefault="00B04B2F" w:rsidP="00B04B2F">
      <w:r>
        <w:t xml:space="preserve">Forsikringen dækker individuelle idrætsudøvere og hold, lønnede og ulønnede trænere og instruktører, andre ansatte, frivillige ledere og dommere under rejser og ophold i udlandet, når de sikrede personer er udsendt af en forening eller forbund på en idrætsrejse. </w:t>
      </w:r>
      <w:r w:rsidR="00B0083E">
        <w:t>Se hjemmesiden.</w:t>
      </w:r>
    </w:p>
    <w:p w14:paraId="453798BD" w14:textId="085C8EC2" w:rsidR="002D4B66" w:rsidRPr="00BF40ED" w:rsidRDefault="002D4B66" w:rsidP="00CF628A">
      <w:pPr>
        <w:tabs>
          <w:tab w:val="left" w:pos="8532"/>
        </w:tabs>
      </w:pPr>
      <w:r w:rsidRPr="00BF40ED">
        <w:t>https://www.idraettensforsikringer.dk/de-faelles-forsikringer/idraetsrejseforsikring</w:t>
      </w:r>
      <w:r w:rsidR="00CF628A">
        <w:tab/>
      </w:r>
    </w:p>
    <w:p w14:paraId="1DCBE1B9" w14:textId="4E343DE7" w:rsidR="00247F72" w:rsidRDefault="002064F9" w:rsidP="00B04B2F">
      <w:pPr>
        <w:rPr>
          <w:b/>
          <w:bCs/>
        </w:rPr>
      </w:pPr>
      <w:r w:rsidRPr="002064F9">
        <w:rPr>
          <w:b/>
          <w:bCs/>
        </w:rPr>
        <w:t>7a. Samtykkeerklæring.</w:t>
      </w:r>
    </w:p>
    <w:p w14:paraId="2B3FB74F" w14:textId="5D9402FF" w:rsidR="002C6027" w:rsidRDefault="002E7D98" w:rsidP="00B04B2F">
      <w:r>
        <w:t>Ved rejser i Tyskland</w:t>
      </w:r>
      <w:r w:rsidR="00406F39">
        <w:t xml:space="preserve"> med ungdomsspillere, </w:t>
      </w:r>
      <w:r>
        <w:t>skal der udfyldes en Samtykkeerklæring.</w:t>
      </w:r>
      <w:r w:rsidR="000E3FF3">
        <w:t xml:space="preserve"> Mindreårig er personer under 18 år.</w:t>
      </w:r>
    </w:p>
    <w:p w14:paraId="6C2E6EE5" w14:textId="69FB26DC" w:rsidR="00BF40ED" w:rsidRDefault="00B47390" w:rsidP="00B04B2F">
      <w:r w:rsidRPr="002E7D98">
        <w:t xml:space="preserve"> </w:t>
      </w:r>
      <w:hyperlink r:id="rId12" w:history="1">
        <w:r w:rsidRPr="007517FA">
          <w:rPr>
            <w:rStyle w:val="Hyperlink"/>
          </w:rPr>
          <w:t>https://res.cloudinary.com/adacde/image/upload/v1571649306/ADAC-eV/KOR/Text/PDF/reisevollmacht-englisch_kutovt.pdf</w:t>
        </w:r>
      </w:hyperlink>
    </w:p>
    <w:p w14:paraId="259CA727" w14:textId="61447211" w:rsidR="00653F89" w:rsidRDefault="00653F89" w:rsidP="00B04B2F">
      <w:r>
        <w:t xml:space="preserve">Nyttigt at dette ark udfyldes i god tid før </w:t>
      </w:r>
      <w:r w:rsidR="00E03212">
        <w:t>rejsen, og alle ark samles hos én person.</w:t>
      </w:r>
    </w:p>
    <w:p w14:paraId="3172DE82" w14:textId="6D0822DD" w:rsidR="009D0730" w:rsidRPr="00F7332E" w:rsidRDefault="00F831E7" w:rsidP="00B04B2F">
      <w:pPr>
        <w:rPr>
          <w:b/>
          <w:bCs/>
        </w:rPr>
      </w:pPr>
      <w:r>
        <w:rPr>
          <w:b/>
          <w:bCs/>
        </w:rPr>
        <w:t>8</w:t>
      </w:r>
      <w:r w:rsidR="00F618C4" w:rsidRPr="007E756B">
        <w:rPr>
          <w:b/>
          <w:bCs/>
        </w:rPr>
        <w:t>. Klubbens kontaktperson</w:t>
      </w:r>
    </w:p>
    <w:p w14:paraId="7EF1F931" w14:textId="36C05F4F" w:rsidR="00482E68" w:rsidRDefault="00482E68" w:rsidP="00B04B2F">
      <w:r>
        <w:t>Jens Spanfelt (U</w:t>
      </w:r>
      <w:r w:rsidR="00594E35">
        <w:t>7</w:t>
      </w:r>
      <w:r>
        <w:t>-U16)</w:t>
      </w:r>
      <w:r w:rsidR="00DA43B7">
        <w:t xml:space="preserve">, M: </w:t>
      </w:r>
      <w:r w:rsidR="00EF333D">
        <w:t>22</w:t>
      </w:r>
      <w:r w:rsidR="00292AB5">
        <w:t>995344</w:t>
      </w:r>
      <w:r w:rsidR="00EF333D">
        <w:t>, mail: j</w:t>
      </w:r>
      <w:r w:rsidR="008213AB">
        <w:t>s</w:t>
      </w:r>
      <w:r w:rsidR="00EF333D">
        <w:t>@</w:t>
      </w:r>
      <w:r w:rsidR="008213AB">
        <w:t>odderfodbold</w:t>
      </w:r>
      <w:r w:rsidR="00EF333D">
        <w:t>.dk</w:t>
      </w:r>
    </w:p>
    <w:p w14:paraId="458269C6" w14:textId="4160A845" w:rsidR="00AF132D" w:rsidRPr="00055F9C" w:rsidRDefault="00F831E7" w:rsidP="00B04B2F">
      <w:pPr>
        <w:rPr>
          <w:b/>
          <w:bCs/>
        </w:rPr>
      </w:pPr>
      <w:r>
        <w:rPr>
          <w:b/>
          <w:bCs/>
        </w:rPr>
        <w:t>9</w:t>
      </w:r>
      <w:r w:rsidR="00AF132D" w:rsidRPr="00055F9C">
        <w:rPr>
          <w:b/>
          <w:bCs/>
        </w:rPr>
        <w:t xml:space="preserve">. </w:t>
      </w:r>
      <w:r w:rsidR="007F0DB2" w:rsidRPr="00055F9C">
        <w:rPr>
          <w:b/>
          <w:bCs/>
        </w:rPr>
        <w:t>”Forenings bank”</w:t>
      </w:r>
      <w:r w:rsidR="00B305D4">
        <w:rPr>
          <w:b/>
          <w:bCs/>
        </w:rPr>
        <w:t xml:space="preserve"> (</w:t>
      </w:r>
      <w:proofErr w:type="spellStart"/>
      <w:r w:rsidR="00B305D4">
        <w:rPr>
          <w:b/>
          <w:bCs/>
        </w:rPr>
        <w:t>Powerbank</w:t>
      </w:r>
      <w:proofErr w:type="spellEnd"/>
      <w:r w:rsidR="00B305D4">
        <w:rPr>
          <w:b/>
          <w:bCs/>
        </w:rPr>
        <w:t>) – på vej!</w:t>
      </w:r>
    </w:p>
    <w:p w14:paraId="281722AF" w14:textId="713F2157" w:rsidR="007F0DB2" w:rsidRDefault="007F0DB2" w:rsidP="00B04B2F">
      <w:r>
        <w:t xml:space="preserve">Odder IGF Fodbold samler erfaringerne fra holdenes </w:t>
      </w:r>
      <w:r w:rsidR="003E7139">
        <w:t xml:space="preserve">deltagelse i indenlands- og udenlands turneringer. Denne info er placeret </w:t>
      </w:r>
      <w:r w:rsidR="002B4D44">
        <w:t xml:space="preserve">på </w:t>
      </w:r>
      <w:r w:rsidR="003E7139">
        <w:t>klubbens hjemmeside m. link.</w:t>
      </w:r>
      <w:r w:rsidR="006B3566">
        <w:t xml:space="preserve"> </w:t>
      </w:r>
      <w:r w:rsidR="007A1678">
        <w:t>På denne måde kan den enkelte træner drage nytte af ”tips og tricks”</w:t>
      </w:r>
      <w:r w:rsidR="00BF30EA">
        <w:t xml:space="preserve"> </w:t>
      </w:r>
      <w:r w:rsidR="00BD0370">
        <w:t>–</w:t>
      </w:r>
      <w:r w:rsidR="00BF30EA">
        <w:t xml:space="preserve"> </w:t>
      </w:r>
      <w:r w:rsidR="00BD0370">
        <w:t>fra trænere, der tidligere har været</w:t>
      </w:r>
      <w:r w:rsidR="002B4D44">
        <w:t xml:space="preserve"> på tur med holdene.</w:t>
      </w:r>
    </w:p>
    <w:p w14:paraId="26B8F8DA" w14:textId="77777777" w:rsidR="00660282" w:rsidRDefault="00660282" w:rsidP="00B04B2F"/>
    <w:p w14:paraId="5E5A1CF5" w14:textId="6B25DDC0" w:rsidR="003E7139" w:rsidRDefault="006B3566" w:rsidP="00B04B2F">
      <w:r>
        <w:t>Du er velkommen til at kontakte arrangørerne af den enkelte rejse / du kan kontakte ungdomsudvalget.</w:t>
      </w:r>
    </w:p>
    <w:p w14:paraId="524FEC0A" w14:textId="51B79D8D" w:rsidR="009D0730" w:rsidRDefault="009D0730" w:rsidP="009D0730">
      <w:r>
        <w:t>Kontakt</w:t>
      </w:r>
      <w:r w:rsidR="00C147E9">
        <w:t xml:space="preserve"> til: </w:t>
      </w:r>
      <w:r>
        <w:t xml:space="preserve"> </w:t>
      </w:r>
      <w:r w:rsidR="0015095C">
        <w:t>Børne – og U</w:t>
      </w:r>
      <w:r>
        <w:t>ngdomsudvalget: Jens Spanfelt, M: 22</w:t>
      </w:r>
      <w:r w:rsidR="00292AB5">
        <w:t>995344</w:t>
      </w:r>
      <w:r>
        <w:t xml:space="preserve">, mail: </w:t>
      </w:r>
      <w:hyperlink r:id="rId13" w:history="1">
        <w:r w:rsidR="00AE4573" w:rsidRPr="00234E03">
          <w:rPr>
            <w:rStyle w:val="Hyperlink"/>
          </w:rPr>
          <w:t>js@odderfodbold.dk</w:t>
        </w:r>
      </w:hyperlink>
    </w:p>
    <w:sectPr w:rsidR="009D0730">
      <w:headerReference w:type="default" r:id="rId14"/>
      <w:footerReference w:type="default" r:id="rId1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03E8C" w14:textId="77777777" w:rsidR="00A267AD" w:rsidRDefault="00A267AD" w:rsidP="00D41E11">
      <w:pPr>
        <w:spacing w:after="0" w:line="240" w:lineRule="auto"/>
      </w:pPr>
      <w:r>
        <w:separator/>
      </w:r>
    </w:p>
  </w:endnote>
  <w:endnote w:type="continuationSeparator" w:id="0">
    <w:p w14:paraId="31D5EAEF" w14:textId="77777777" w:rsidR="00A267AD" w:rsidRDefault="00A267AD" w:rsidP="00D41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A70B4" w14:textId="1B133F5C" w:rsidR="008716C3" w:rsidRDefault="007C6413">
    <w:pPr>
      <w:pStyle w:val="Sidefod"/>
    </w:pPr>
    <w:r w:rsidRPr="007C6413">
      <w:rPr>
        <w:caps/>
        <w:noProof/>
        <w:color w:val="4472C4" w:themeColor="accent1"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41BBFF" wp14:editId="48D60E5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ktangel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1FB8137" id="Rektangel 452" o:spid="_x0000_s1026" style="position:absolute;margin-left:0;margin-top:0;width:579.9pt;height:750.3pt;z-index:25166336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 w:rsidRPr="007C6413">
      <w:rPr>
        <w:caps/>
        <w:color w:val="4472C4" w:themeColor="accent1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35B4E" w14:textId="77777777" w:rsidR="00A267AD" w:rsidRDefault="00A267AD" w:rsidP="00D41E11">
      <w:pPr>
        <w:spacing w:after="0" w:line="240" w:lineRule="auto"/>
      </w:pPr>
      <w:r>
        <w:separator/>
      </w:r>
    </w:p>
  </w:footnote>
  <w:footnote w:type="continuationSeparator" w:id="0">
    <w:p w14:paraId="078379EB" w14:textId="77777777" w:rsidR="00A267AD" w:rsidRDefault="00A267AD" w:rsidP="00D41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1799" w14:textId="25DE19A7" w:rsidR="00D41E11" w:rsidRDefault="002E3287" w:rsidP="000C5B7F">
    <w:pPr>
      <w:pStyle w:val="Sidehoved"/>
      <w:jc w:val="center"/>
    </w:pPr>
    <w:r>
      <w:t>RAMMER FOR</w:t>
    </w:r>
    <w:r w:rsidR="00806D64">
      <w:t xml:space="preserve"> </w:t>
    </w:r>
    <w:r>
      <w:t>DELTAGELSE STÆVNER / TURNERINGER</w:t>
    </w:r>
    <w:sdt>
      <w:sdtPr>
        <w:id w:val="-208348693"/>
        <w:docPartObj>
          <w:docPartGallery w:val="Page Numbers (Margins)"/>
          <w:docPartUnique/>
        </w:docPartObj>
      </w:sdtPr>
      <w:sdtContent>
        <w:r w:rsidR="00D41E11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38F0B05" wp14:editId="28BDB81F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ktangel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41A67D3B" w14:textId="77777777" w:rsidR="00D41E11" w:rsidRDefault="00D41E11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38F0B05" id="Rektangel 1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41A67D3B" w14:textId="77777777" w:rsidR="00D41E11" w:rsidRDefault="00D41E11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0C5B7F">
      <w:tab/>
    </w:r>
    <w:r w:rsidR="000C5B7F">
      <w:tab/>
    </w:r>
    <w:r w:rsidR="00806D64">
      <w:tab/>
    </w:r>
    <w:r w:rsidR="000C5B7F">
      <w:rPr>
        <w:noProof/>
      </w:rPr>
      <w:drawing>
        <wp:inline distT="0" distB="0" distL="0" distR="0" wp14:anchorId="042428B3" wp14:editId="7EE97EFD">
          <wp:extent cx="510540" cy="510540"/>
          <wp:effectExtent l="0" t="0" r="3810" b="3810"/>
          <wp:docPr id="783502497" name="Billede 3" descr="Et billede, der indeholder fodbold, bold, fodbold/amerikansk fodbold, cirkel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502497" name="Billede 3" descr="Et billede, der indeholder fodbold, bold, fodbold/amerikansk fodbold, cirkel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0540" cy="510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B2F"/>
    <w:rsid w:val="00000B1C"/>
    <w:rsid w:val="00001045"/>
    <w:rsid w:val="0001653F"/>
    <w:rsid w:val="00055F9C"/>
    <w:rsid w:val="00056891"/>
    <w:rsid w:val="00062133"/>
    <w:rsid w:val="0006423D"/>
    <w:rsid w:val="00081B2F"/>
    <w:rsid w:val="00085038"/>
    <w:rsid w:val="0008706C"/>
    <w:rsid w:val="000A2D1D"/>
    <w:rsid w:val="000B79B6"/>
    <w:rsid w:val="000C5B7F"/>
    <w:rsid w:val="000C727B"/>
    <w:rsid w:val="000E3FF3"/>
    <w:rsid w:val="001112F4"/>
    <w:rsid w:val="00113695"/>
    <w:rsid w:val="001344E2"/>
    <w:rsid w:val="00142F8F"/>
    <w:rsid w:val="00147F64"/>
    <w:rsid w:val="0015095C"/>
    <w:rsid w:val="00163AD1"/>
    <w:rsid w:val="00166FDB"/>
    <w:rsid w:val="001719F6"/>
    <w:rsid w:val="001A0780"/>
    <w:rsid w:val="001A4991"/>
    <w:rsid w:val="001A4BA6"/>
    <w:rsid w:val="001C39E4"/>
    <w:rsid w:val="001C4E1E"/>
    <w:rsid w:val="00204B7C"/>
    <w:rsid w:val="002057BA"/>
    <w:rsid w:val="002064F9"/>
    <w:rsid w:val="00207EF7"/>
    <w:rsid w:val="00220A6D"/>
    <w:rsid w:val="00220A8C"/>
    <w:rsid w:val="00241856"/>
    <w:rsid w:val="00244746"/>
    <w:rsid w:val="00247F72"/>
    <w:rsid w:val="00292745"/>
    <w:rsid w:val="00292AB5"/>
    <w:rsid w:val="002A529F"/>
    <w:rsid w:val="002B4D44"/>
    <w:rsid w:val="002B6D4C"/>
    <w:rsid w:val="002C2985"/>
    <w:rsid w:val="002C6027"/>
    <w:rsid w:val="002D4B66"/>
    <w:rsid w:val="002E3287"/>
    <w:rsid w:val="002E7D98"/>
    <w:rsid w:val="002F1E10"/>
    <w:rsid w:val="00305F9A"/>
    <w:rsid w:val="00312249"/>
    <w:rsid w:val="003226F1"/>
    <w:rsid w:val="003427F0"/>
    <w:rsid w:val="00373971"/>
    <w:rsid w:val="00387AC0"/>
    <w:rsid w:val="00390D74"/>
    <w:rsid w:val="003D6666"/>
    <w:rsid w:val="003E57CA"/>
    <w:rsid w:val="003E5C9E"/>
    <w:rsid w:val="003E7139"/>
    <w:rsid w:val="003F5EA3"/>
    <w:rsid w:val="00406F39"/>
    <w:rsid w:val="00407874"/>
    <w:rsid w:val="00455E0B"/>
    <w:rsid w:val="00482E68"/>
    <w:rsid w:val="004845AC"/>
    <w:rsid w:val="00491298"/>
    <w:rsid w:val="004A1713"/>
    <w:rsid w:val="004C5EA6"/>
    <w:rsid w:val="004E44A5"/>
    <w:rsid w:val="00520238"/>
    <w:rsid w:val="00566F95"/>
    <w:rsid w:val="00594E35"/>
    <w:rsid w:val="005955C7"/>
    <w:rsid w:val="005C4396"/>
    <w:rsid w:val="005C51DD"/>
    <w:rsid w:val="005D033A"/>
    <w:rsid w:val="005D0816"/>
    <w:rsid w:val="005F2228"/>
    <w:rsid w:val="00606160"/>
    <w:rsid w:val="006105E0"/>
    <w:rsid w:val="006153B8"/>
    <w:rsid w:val="006217B2"/>
    <w:rsid w:val="00623C67"/>
    <w:rsid w:val="00653F89"/>
    <w:rsid w:val="00654025"/>
    <w:rsid w:val="00660282"/>
    <w:rsid w:val="00663577"/>
    <w:rsid w:val="0067373A"/>
    <w:rsid w:val="00690B6C"/>
    <w:rsid w:val="00691D58"/>
    <w:rsid w:val="00693169"/>
    <w:rsid w:val="006A67BB"/>
    <w:rsid w:val="006B3566"/>
    <w:rsid w:val="006B5E34"/>
    <w:rsid w:val="006D1565"/>
    <w:rsid w:val="006D48D5"/>
    <w:rsid w:val="006D7066"/>
    <w:rsid w:val="006E2165"/>
    <w:rsid w:val="006E4203"/>
    <w:rsid w:val="006F170E"/>
    <w:rsid w:val="00764017"/>
    <w:rsid w:val="0076517A"/>
    <w:rsid w:val="007A1678"/>
    <w:rsid w:val="007A6B80"/>
    <w:rsid w:val="007B0980"/>
    <w:rsid w:val="007B16CA"/>
    <w:rsid w:val="007C2282"/>
    <w:rsid w:val="007C6413"/>
    <w:rsid w:val="007C656B"/>
    <w:rsid w:val="007E756B"/>
    <w:rsid w:val="007F0DB2"/>
    <w:rsid w:val="00802D59"/>
    <w:rsid w:val="00806D64"/>
    <w:rsid w:val="00817DBC"/>
    <w:rsid w:val="00817E44"/>
    <w:rsid w:val="008213AB"/>
    <w:rsid w:val="00826CA9"/>
    <w:rsid w:val="008542CD"/>
    <w:rsid w:val="00857FE1"/>
    <w:rsid w:val="008651F9"/>
    <w:rsid w:val="008705A2"/>
    <w:rsid w:val="008716C3"/>
    <w:rsid w:val="00875965"/>
    <w:rsid w:val="00875AC8"/>
    <w:rsid w:val="008B493F"/>
    <w:rsid w:val="008C078F"/>
    <w:rsid w:val="008C3033"/>
    <w:rsid w:val="008C4B8F"/>
    <w:rsid w:val="008E4D34"/>
    <w:rsid w:val="009538AC"/>
    <w:rsid w:val="00980403"/>
    <w:rsid w:val="009835B4"/>
    <w:rsid w:val="009911AA"/>
    <w:rsid w:val="009B2980"/>
    <w:rsid w:val="009B3AC2"/>
    <w:rsid w:val="009C7770"/>
    <w:rsid w:val="009D0730"/>
    <w:rsid w:val="00A12CEE"/>
    <w:rsid w:val="00A14238"/>
    <w:rsid w:val="00A267AD"/>
    <w:rsid w:val="00A50178"/>
    <w:rsid w:val="00A5192A"/>
    <w:rsid w:val="00A55291"/>
    <w:rsid w:val="00A81A84"/>
    <w:rsid w:val="00A84EF5"/>
    <w:rsid w:val="00AA47D1"/>
    <w:rsid w:val="00AA6A8D"/>
    <w:rsid w:val="00AD6329"/>
    <w:rsid w:val="00AE4573"/>
    <w:rsid w:val="00AF064B"/>
    <w:rsid w:val="00AF132D"/>
    <w:rsid w:val="00AF4C89"/>
    <w:rsid w:val="00B003E5"/>
    <w:rsid w:val="00B0083E"/>
    <w:rsid w:val="00B01734"/>
    <w:rsid w:val="00B04B2F"/>
    <w:rsid w:val="00B1425D"/>
    <w:rsid w:val="00B162B7"/>
    <w:rsid w:val="00B305D4"/>
    <w:rsid w:val="00B45439"/>
    <w:rsid w:val="00B46BF4"/>
    <w:rsid w:val="00B47390"/>
    <w:rsid w:val="00B54ACC"/>
    <w:rsid w:val="00B6333C"/>
    <w:rsid w:val="00B669C1"/>
    <w:rsid w:val="00B76818"/>
    <w:rsid w:val="00BD0370"/>
    <w:rsid w:val="00BD7F35"/>
    <w:rsid w:val="00BF30EA"/>
    <w:rsid w:val="00BF329B"/>
    <w:rsid w:val="00BF40ED"/>
    <w:rsid w:val="00C10FC7"/>
    <w:rsid w:val="00C147E9"/>
    <w:rsid w:val="00C4076F"/>
    <w:rsid w:val="00C82153"/>
    <w:rsid w:val="00C82856"/>
    <w:rsid w:val="00C926BD"/>
    <w:rsid w:val="00CA1BAD"/>
    <w:rsid w:val="00CA47D5"/>
    <w:rsid w:val="00CC4204"/>
    <w:rsid w:val="00CC567D"/>
    <w:rsid w:val="00CC717C"/>
    <w:rsid w:val="00CE69C9"/>
    <w:rsid w:val="00CF628A"/>
    <w:rsid w:val="00D41E11"/>
    <w:rsid w:val="00D44D51"/>
    <w:rsid w:val="00D559CF"/>
    <w:rsid w:val="00D73C45"/>
    <w:rsid w:val="00D82795"/>
    <w:rsid w:val="00D906B5"/>
    <w:rsid w:val="00DA43B7"/>
    <w:rsid w:val="00DE42B0"/>
    <w:rsid w:val="00DE6E9E"/>
    <w:rsid w:val="00E03212"/>
    <w:rsid w:val="00E32580"/>
    <w:rsid w:val="00E46146"/>
    <w:rsid w:val="00E463A2"/>
    <w:rsid w:val="00E64A84"/>
    <w:rsid w:val="00E834EE"/>
    <w:rsid w:val="00E948B4"/>
    <w:rsid w:val="00EA008F"/>
    <w:rsid w:val="00EB7347"/>
    <w:rsid w:val="00EB77FC"/>
    <w:rsid w:val="00EC1EEC"/>
    <w:rsid w:val="00EC28C6"/>
    <w:rsid w:val="00EC2A5A"/>
    <w:rsid w:val="00EC68E6"/>
    <w:rsid w:val="00EF1DFA"/>
    <w:rsid w:val="00EF333D"/>
    <w:rsid w:val="00EF3D73"/>
    <w:rsid w:val="00EF5BE1"/>
    <w:rsid w:val="00F116F7"/>
    <w:rsid w:val="00F26386"/>
    <w:rsid w:val="00F36485"/>
    <w:rsid w:val="00F46C59"/>
    <w:rsid w:val="00F618C4"/>
    <w:rsid w:val="00F7332E"/>
    <w:rsid w:val="00F831E7"/>
    <w:rsid w:val="00F966CE"/>
    <w:rsid w:val="00F97B33"/>
    <w:rsid w:val="00FA220A"/>
    <w:rsid w:val="00FA430E"/>
    <w:rsid w:val="00FB7F64"/>
    <w:rsid w:val="00FD04FA"/>
    <w:rsid w:val="00FE31FE"/>
    <w:rsid w:val="00FE35BD"/>
    <w:rsid w:val="00FE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D6630"/>
  <w15:chartTrackingRefBased/>
  <w15:docId w15:val="{90C8A2EA-5DAF-42DA-BE50-F8B36D83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04B2F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D41E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41E11"/>
  </w:style>
  <w:style w:type="paragraph" w:styleId="Sidefod">
    <w:name w:val="footer"/>
    <w:basedOn w:val="Normal"/>
    <w:link w:val="SidefodTegn"/>
    <w:uiPriority w:val="99"/>
    <w:unhideWhenUsed/>
    <w:rsid w:val="00D41E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41E11"/>
  </w:style>
  <w:style w:type="character" w:styleId="Hyperlink">
    <w:name w:val="Hyperlink"/>
    <w:basedOn w:val="Standardskrifttypeiafsnit"/>
    <w:uiPriority w:val="99"/>
    <w:unhideWhenUsed/>
    <w:rsid w:val="00CA1BA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A1BAD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C147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4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s@odderfodbold.dk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res.cloudinary.com/adacde/image/upload/v1571649306/ADAC-eV/KOR/Text/PDF/reisevollmacht-englisch_kutovt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riis65@gmai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st&#230;vner.dk" TargetMode="External"/><Relationship Id="rId4" Type="http://schemas.openxmlformats.org/officeDocument/2006/relationships/styles" Target="styles.xml"/><Relationship Id="rId9" Type="http://schemas.openxmlformats.org/officeDocument/2006/relationships/hyperlink" Target="http://nsfc.dk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FE6DC962AAAB4387E6079DE0B44191" ma:contentTypeVersion="13" ma:contentTypeDescription="Opret et nyt dokument." ma:contentTypeScope="" ma:versionID="b13d488640f12acf54c8dd2d9e686e1f">
  <xsd:schema xmlns:xsd="http://www.w3.org/2001/XMLSchema" xmlns:xs="http://www.w3.org/2001/XMLSchema" xmlns:p="http://schemas.microsoft.com/office/2006/metadata/properties" xmlns:ns3="5d48a430-95ce-40db-8fe8-61fd395fc262" xmlns:ns4="00a5a941-1b5c-4d2e-83bc-d0ddd87c1ee6" targetNamespace="http://schemas.microsoft.com/office/2006/metadata/properties" ma:root="true" ma:fieldsID="b773e7f0da92a451c00b92b1a378b192" ns3:_="" ns4:_="">
    <xsd:import namespace="5d48a430-95ce-40db-8fe8-61fd395fc262"/>
    <xsd:import namespace="00a5a941-1b5c-4d2e-83bc-d0ddd87c1e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8a430-95ce-40db-8fe8-61fd395fc2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5a941-1b5c-4d2e-83bc-d0ddd87c1e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54F80E-CB66-47E8-914E-57218A923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4987B7-FD8A-45DE-985D-03CBFA9C7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48a430-95ce-40db-8fe8-61fd395fc262"/>
    <ds:schemaRef ds:uri="00a5a941-1b5c-4d2e-83bc-d0ddd87c1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611041-2D31-4A7F-AF95-CA0D357127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773</Words>
  <Characters>4783</Characters>
  <Application>Microsoft Office Word</Application>
  <DocSecurity>0</DocSecurity>
  <Lines>77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Spanfelt</dc:creator>
  <cp:keywords/>
  <dc:description/>
  <cp:lastModifiedBy>Jens Spanfelt</cp:lastModifiedBy>
  <cp:revision>5</cp:revision>
  <dcterms:created xsi:type="dcterms:W3CDTF">2025-11-21T14:51:00Z</dcterms:created>
  <dcterms:modified xsi:type="dcterms:W3CDTF">2025-11-21T14:53:00Z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0x01010081FE6DC962AAAB4387E6079DE0B44191</vt:lpwstr>
  </property>
</Properties>
</file>